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E0CD" w14:textId="77777777" w:rsidR="00715DA2" w:rsidRPr="00715DA2" w:rsidRDefault="00715DA2" w:rsidP="00715DA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715DA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Приморским предпринимателям предлагают оценить условия для ведения бизнеса в регионе</w:t>
      </w:r>
    </w:p>
    <w:p w14:paraId="2C99DBE6" w14:textId="77777777" w:rsidR="00715DA2" w:rsidRPr="00715DA2" w:rsidRDefault="00715DA2" w:rsidP="00715DA2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715DA2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2595DC6D" w14:textId="77777777" w:rsidR="00715DA2" w:rsidRPr="00715DA2" w:rsidRDefault="00715DA2" w:rsidP="00715DA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25AB3" wp14:editId="585E4AA2">
            <wp:extent cx="3808730" cy="2131060"/>
            <wp:effectExtent l="0" t="0" r="1270" b="2540"/>
            <wp:docPr id="1" name="Рисунок 1" descr="Приморским предпринимателям предлагают оценить условия для ведения бизнеса в реги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м предпринимателям предлагают оценить условия для ведения бизнеса в регио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FB39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Предпринимателей Приморья приглашают пройти </w:t>
      </w:r>
      <w:hyperlink r:id="rId7" w:history="1">
        <w:r w:rsidRPr="00715DA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анонимный онлайн опрос</w:t>
        </w:r>
      </w:hyperlink>
      <w:r w:rsidRPr="00715DA2">
        <w:rPr>
          <w:rFonts w:eastAsia="Times New Roman" w:cs="Times New Roman"/>
          <w:sz w:val="24"/>
          <w:szCs w:val="24"/>
          <w:lang w:eastAsia="ru-RU"/>
        </w:rPr>
        <w:t> и оценить состояние условий для ведения бизнеса в регионе. Исследование проводит Министерство экономического развития края. </w:t>
      </w:r>
    </w:p>
    <w:p w14:paraId="0EF360F9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В ведомстве рассказали, что проводимый опрос – одно из мероприятий ежегодного мониторинга состояния и развития конкуренции на товарных рынках края. По итогам этого исследования будет разработан перечень мероприятий, направленных на развитие проблемных рынков и в целом на развитие конкуренции в Приморье.</w:t>
      </w:r>
    </w:p>
    <w:p w14:paraId="29DBEAD4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Принять участие в опросе можно, перейдя по </w:t>
      </w:r>
      <w:hyperlink r:id="rId8" w:history="1">
        <w:r w:rsidRPr="00715DA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ссылке</w:t>
        </w:r>
      </w:hyperlink>
      <w:r w:rsidRPr="00715DA2">
        <w:rPr>
          <w:rFonts w:eastAsia="Times New Roman" w:cs="Times New Roman"/>
          <w:sz w:val="24"/>
          <w:szCs w:val="24"/>
          <w:lang w:eastAsia="ru-RU"/>
        </w:rPr>
        <w:t>.</w:t>
      </w:r>
    </w:p>
    <w:p w14:paraId="74CC9919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«Одним из приоритетных направлений работы органов власти Приморского края является обеспечение открытого прямого диалога власти и бизнеса, формирование доверия между ними. Результаты подобных мероприятий дают нам возможность выявить существующие проблемы и направить дополнительные усилия для их решения», – рассказала министр экономического развития Наталья Набойченко.</w:t>
      </w:r>
    </w:p>
    <w:p w14:paraId="681A409D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Напомним, в конце октября в режиме видеоконференции состоялось </w:t>
      </w:r>
      <w:hyperlink r:id="rId9" w:history="1">
        <w:r w:rsidRPr="00715DA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заседание рабочей группы</w:t>
        </w:r>
      </w:hyperlink>
      <w:r w:rsidRPr="00715DA2">
        <w:rPr>
          <w:rFonts w:eastAsia="Times New Roman" w:cs="Times New Roman"/>
          <w:sz w:val="24"/>
          <w:szCs w:val="24"/>
          <w:lang w:eastAsia="ru-RU"/>
        </w:rPr>
        <w:t> по контрольно-надзорной деятельности. Это новый механизм взаимодействия с участниками рынка.</w:t>
      </w:r>
    </w:p>
    <w:p w14:paraId="522DB840" w14:textId="77777777" w:rsidR="00715DA2" w:rsidRPr="00715DA2" w:rsidRDefault="00715DA2" w:rsidP="00715DA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5DA2">
        <w:rPr>
          <w:rFonts w:eastAsia="Times New Roman" w:cs="Times New Roman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10" w:history="1">
        <w:r w:rsidRPr="00715DA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15DA2">
        <w:rPr>
          <w:rFonts w:eastAsia="Times New Roman" w:cs="Times New Roman"/>
          <w:sz w:val="24"/>
          <w:szCs w:val="24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6CFDBEB1" w14:textId="77777777" w:rsidR="00F12C76" w:rsidRPr="00715DA2" w:rsidRDefault="00F12C76" w:rsidP="00715DA2">
      <w:pPr>
        <w:spacing w:after="0"/>
        <w:ind w:firstLine="709"/>
        <w:jc w:val="both"/>
        <w:rPr>
          <w:rFonts w:cs="Times New Roman"/>
        </w:rPr>
      </w:pPr>
    </w:p>
    <w:sectPr w:rsidR="00F12C76" w:rsidRPr="00715DA2" w:rsidSect="00715DA2">
      <w:pgSz w:w="11906" w:h="16838" w:code="9"/>
      <w:pgMar w:top="1134" w:right="851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8D7"/>
    <w:multiLevelType w:val="multilevel"/>
    <w:tmpl w:val="8F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2"/>
    <w:rsid w:val="006C0B77"/>
    <w:rsid w:val="00715DA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C26"/>
  <w15:chartTrackingRefBased/>
  <w15:docId w15:val="{DCC35C6B-8EAE-42BE-80C0-9DECD1B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0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850192022d3665347dfc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1850192022d3665347dfc8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news/244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2021-12-20T05:01:00Z</dcterms:created>
  <dcterms:modified xsi:type="dcterms:W3CDTF">2021-12-20T05:02:00Z</dcterms:modified>
</cp:coreProperties>
</file>